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F1" w:rsidRPr="00EA0DF1" w:rsidRDefault="00EA0DF1" w:rsidP="00EA0DF1">
      <w:pPr>
        <w:pStyle w:val="a3"/>
        <w:rPr>
          <w:sz w:val="52"/>
        </w:rPr>
      </w:pPr>
      <w:bookmarkStart w:id="0" w:name="_GoBack"/>
      <w:r w:rsidRPr="00EA0DF1">
        <w:rPr>
          <w:sz w:val="52"/>
        </w:rPr>
        <w:t xml:space="preserve">Жанна де </w:t>
      </w:r>
      <w:proofErr w:type="spellStart"/>
      <w:r w:rsidRPr="00EA0DF1">
        <w:rPr>
          <w:sz w:val="52"/>
        </w:rPr>
        <w:t>Зальцман</w:t>
      </w:r>
      <w:proofErr w:type="spellEnd"/>
      <w:r w:rsidRPr="00EA0DF1">
        <w:rPr>
          <w:sz w:val="52"/>
        </w:rPr>
        <w:t>. ПЕРВОЕ ПОСВЯЩЕНИЕ</w:t>
      </w:r>
    </w:p>
    <w:bookmarkEnd w:id="0"/>
    <w:p w:rsidR="00EA0DF1" w:rsidRDefault="00EA0DF1" w:rsidP="00EA0DF1"/>
    <w:p w:rsidR="00EA0DF1" w:rsidRPr="00EA0DF1" w:rsidRDefault="00EA0DF1" w:rsidP="00EA0DF1">
      <w:pPr>
        <w:rPr>
          <w:sz w:val="28"/>
          <w:szCs w:val="28"/>
        </w:rPr>
      </w:pPr>
      <w:r w:rsidRPr="00EA0DF1">
        <w:rPr>
          <w:sz w:val="28"/>
          <w:szCs w:val="28"/>
        </w:rPr>
        <w:t>Вы можете видеть, что в жизни вы получаете взамен точно то, что вы отдаете. Ваша жизнь – ваше зеркало. Это ваше отражение. Вы пассивны, слепы, требовательны. Вы берете от жизни все, принимаете все без каких-либо обязательств. Ваше отношение к миру и к жизни – это привычка человека, имеющего право требовать и брать, но не способного зарабатывать и платить по счетам. Вы воспринимаете все вещи как должное только потому, что вы – это вы! И в этом ваша слепота. Ничто не задевает ваше внимание. И именно это отделяет один мир от другого.</w:t>
      </w:r>
    </w:p>
    <w:p w:rsidR="00EA0DF1" w:rsidRPr="00EA0DF1" w:rsidRDefault="00EA0DF1" w:rsidP="00EA0DF1">
      <w:pPr>
        <w:rPr>
          <w:sz w:val="28"/>
          <w:szCs w:val="28"/>
        </w:rPr>
      </w:pPr>
      <w:r w:rsidRPr="00EA0DF1">
        <w:rPr>
          <w:sz w:val="28"/>
          <w:szCs w:val="28"/>
        </w:rPr>
        <w:t>Вы не имеете меры для измерения себя. Вы живете лишь согласно категориям «Я люблю» или «Я не люблю», у вас нет другой оценки, кроме своей собственной. Вы не распознаете ничего, что лежит выше вас – ни теоретически, ни логически. Именно поэтому вы продолжаете требовать и верить в то, что все очень дешево и у вас в кармане достаточно, чтобы получить все, что вы пожелаете. Вы не распознаете ничего из того, что выше вас, равно как и то, что вне вас или внутри вас. Именно поэтому я повторяю, вы не имеете внутренней шкалы измерения и живете пассивно, лишь согласно своим симпатиям и антипатиям.</w:t>
      </w:r>
    </w:p>
    <w:p w:rsidR="00EA0DF1" w:rsidRPr="00EA0DF1" w:rsidRDefault="00EA0DF1" w:rsidP="00EA0DF1">
      <w:pPr>
        <w:rPr>
          <w:sz w:val="28"/>
          <w:szCs w:val="28"/>
        </w:rPr>
      </w:pPr>
      <w:r w:rsidRPr="00EA0DF1">
        <w:rPr>
          <w:sz w:val="28"/>
          <w:szCs w:val="28"/>
        </w:rPr>
        <w:t>Вас ослепляет ваша «оценка самих себя». Это самое большое препятствие на пути к новой жизни. Вы должны быть способны преодолеть это препятствие, этот порог прежде, чем идти дальше. Этот порог делит людей на две категории: «зерна» и «плевелы».</w:t>
      </w:r>
    </w:p>
    <w:p w:rsidR="00EA0DF1" w:rsidRPr="00EA0DF1" w:rsidRDefault="00EA0DF1" w:rsidP="00EA0DF1">
      <w:pPr>
        <w:rPr>
          <w:sz w:val="28"/>
          <w:szCs w:val="28"/>
        </w:rPr>
      </w:pPr>
      <w:r w:rsidRPr="00EA0DF1">
        <w:rPr>
          <w:sz w:val="28"/>
          <w:szCs w:val="28"/>
        </w:rPr>
        <w:t>Не имеет значения, насколько умен или даровит человек; если он не способен к переоценке самого себя – нет надежды на внутреннее развитие, на работу в ключе внутреннего самопознания, реального бытия. Человек остается таким, каким он был всю свою жизнь. Первым требованием, первым условием, первым проверочным тестом для того, кто хочет работать над самим собой, является способность к переоценке самого себя. Человек должен не просто воображать, верить или думать, но увидеть в себе некие вещи, которые он никогда прежде не видел, увидеть их в реальном свете. Понимание человеком самого себя не может измениться, если он по-прежнему ничего не видит в себе самом. А для того, чтобы видеть, он должен научиться видеть; это первое посвящение человека на пути к познанию самого себя.</w:t>
      </w:r>
    </w:p>
    <w:p w:rsidR="00EA0DF1" w:rsidRPr="00EA0DF1" w:rsidRDefault="00EA0DF1" w:rsidP="00EA0DF1">
      <w:pPr>
        <w:rPr>
          <w:sz w:val="28"/>
          <w:szCs w:val="28"/>
        </w:rPr>
      </w:pPr>
      <w:r w:rsidRPr="00EA0DF1">
        <w:rPr>
          <w:sz w:val="28"/>
          <w:szCs w:val="28"/>
        </w:rPr>
        <w:t xml:space="preserve">Прежде всего человек должен понять, за чем он должен наблюдать. Когда он знает это, он способен делать усилия, удерживать свое внимание и наблюдать с постоянной настойчивостью. Только постоянно поддерживая свое внимание и не забывая наблюдать, возможно, однажды человек будет способен видеть. Если он увидел однажды, он может увидеть второй раз, и если так будет продолжаться – он не сможет больше не видеть. Это и есть состояние, к которому мы стремимся, цель нашего самонаблюдения; из этого состояния рождаются наши истинные желания и </w:t>
      </w:r>
      <w:r w:rsidRPr="00EA0DF1">
        <w:rPr>
          <w:sz w:val="28"/>
          <w:szCs w:val="28"/>
        </w:rPr>
        <w:lastRenderedPageBreak/>
        <w:t>мы из холодных превращаемся в теплых, вибрирующих; к нам прикасается наша собственная реальность.</w:t>
      </w:r>
    </w:p>
    <w:p w:rsidR="00EA0DF1" w:rsidRPr="00EA0DF1" w:rsidRDefault="00EA0DF1" w:rsidP="00EA0DF1">
      <w:pPr>
        <w:rPr>
          <w:sz w:val="28"/>
          <w:szCs w:val="28"/>
        </w:rPr>
      </w:pPr>
      <w:r w:rsidRPr="00EA0DF1">
        <w:rPr>
          <w:sz w:val="28"/>
          <w:szCs w:val="28"/>
        </w:rPr>
        <w:t>На сегодняшний день мы не имеем ничего, кроме иллюзий по поводу себя. Мы оцениваем себя слишком высоко. Мы не уважаем себя. Для того, чтобы уважать себя, необходимо выделить в себе часть, которая выше других и которая будет свидетелем уважения к себе. Тогда мы учимся уважать себя, и в отношениях с другими людьми мы будем руководствоваться тем же уважением.</w:t>
      </w:r>
    </w:p>
    <w:p w:rsidR="00EA0DF1" w:rsidRPr="00EA0DF1" w:rsidRDefault="00EA0DF1" w:rsidP="00EA0DF1">
      <w:pPr>
        <w:rPr>
          <w:sz w:val="28"/>
          <w:szCs w:val="28"/>
        </w:rPr>
      </w:pPr>
      <w:r w:rsidRPr="00EA0DF1">
        <w:rPr>
          <w:sz w:val="28"/>
          <w:szCs w:val="28"/>
        </w:rPr>
        <w:t>Вы должны понять, что все другие мерки – талант, образование, культура, одаренность - являются очень частными и изменчивыми. Единственной точной и неизменной, объективно истинной меркой является внутреннее видение. Я вижу – я вижу себя самого, и это реальная оценка. Выделив свою высшую реальную часть, вы способны оценить свои низшие части, которые также являются реальными. И эта высшая оценка, определяющая роль каждой части, приведет к уважению самого себя.</w:t>
      </w:r>
    </w:p>
    <w:p w:rsidR="00EA0DF1" w:rsidRPr="00EA0DF1" w:rsidRDefault="00EA0DF1" w:rsidP="00EA0DF1">
      <w:pPr>
        <w:rPr>
          <w:sz w:val="28"/>
          <w:szCs w:val="28"/>
        </w:rPr>
      </w:pPr>
      <w:r w:rsidRPr="00EA0DF1">
        <w:rPr>
          <w:sz w:val="28"/>
          <w:szCs w:val="28"/>
        </w:rPr>
        <w:t>Но вы увидите, что это нелегко. И не дешево. Вы должны платить ежедневно. Платить за тех, кто не платит, за ленивых людей, за паразитов, за безнадежность. Вы должны платить, платить много и сразу, платить авансом. Платить самим собой. Искренне, сознательно, бескорыстно. Платить больше, чем способен заплатить, без тени экономии, надувательства или какой-либо фальсификации, платить больше, чем ожидаешь получить. И только тогда вы познакомитесь со своей собственной природой.</w:t>
      </w:r>
    </w:p>
    <w:p w:rsidR="00EA0DF1" w:rsidRPr="00EA0DF1" w:rsidRDefault="00EA0DF1" w:rsidP="00EA0DF1">
      <w:pPr>
        <w:rPr>
          <w:sz w:val="28"/>
          <w:szCs w:val="28"/>
        </w:rPr>
      </w:pPr>
      <w:r w:rsidRPr="00EA0DF1">
        <w:rPr>
          <w:sz w:val="28"/>
          <w:szCs w:val="28"/>
        </w:rPr>
        <w:t>Вы разглядите все трюки, все уловки, к которым прибегает ваша природа, чтобы не платить «наличными». Потому что вы должны поплатиться вашими заготовленными теориями, закоренелыми убеждениями, предрассудками, симпатиями и антипатиями. Не торгуясь, честно, без претензий. Искренне попробуйте увидеть, что вы расплачиваетесь с собой фальшивыми деньгами.</w:t>
      </w:r>
    </w:p>
    <w:p w:rsidR="00EA0DF1" w:rsidRPr="00EA0DF1" w:rsidRDefault="00EA0DF1" w:rsidP="00EA0DF1">
      <w:pPr>
        <w:rPr>
          <w:sz w:val="28"/>
          <w:szCs w:val="28"/>
        </w:rPr>
      </w:pPr>
      <w:r w:rsidRPr="00EA0DF1">
        <w:rPr>
          <w:sz w:val="28"/>
          <w:szCs w:val="28"/>
        </w:rPr>
        <w:t xml:space="preserve">Попытайтесь хотя бы на один момент воспринять идею о том, что вы не являетесь тем, за кого себя выдаете, вы переоцениваете себя, лжете самому </w:t>
      </w:r>
      <w:proofErr w:type="gramStart"/>
      <w:r w:rsidRPr="00EA0DF1">
        <w:rPr>
          <w:sz w:val="28"/>
          <w:szCs w:val="28"/>
        </w:rPr>
        <w:t>себе</w:t>
      </w:r>
      <w:proofErr w:type="gramEnd"/>
      <w:r w:rsidRPr="00EA0DF1">
        <w:rPr>
          <w:sz w:val="28"/>
          <w:szCs w:val="28"/>
        </w:rPr>
        <w:t>. Лжете каждый миг, каждый день, всю свою жизнь. И эта ложь настолько захватила вас, что вы не способны ее больше контролировать. Вы находитесь в плену лжи. Вы лжете всегда и везде. Ваши взаимоотношения с другими людьми – ложь. Ваши социальные условности – ваше воспитание и обучение – ложь. Равно как и все ваши теории и искусство. Ваша социальная жизнь и ваша семейная жизнь – ложь. И то, что вы возомнили о самих себе - тоже ложь.</w:t>
      </w:r>
    </w:p>
    <w:p w:rsidR="00EA0DF1" w:rsidRPr="00EA0DF1" w:rsidRDefault="00EA0DF1" w:rsidP="00EA0DF1">
      <w:pPr>
        <w:rPr>
          <w:sz w:val="28"/>
          <w:szCs w:val="28"/>
        </w:rPr>
      </w:pPr>
      <w:r w:rsidRPr="00EA0DF1">
        <w:rPr>
          <w:sz w:val="28"/>
          <w:szCs w:val="28"/>
        </w:rPr>
        <w:t xml:space="preserve">Но вы никогда не остановите себя в том, что вы говорите и делаете, до тех пор, пока вы верите в себя. Вы должны остановиться внутри себя и пронаблюдать. Пронаблюдать за собой непредвзято, восприняв хоть на миг эту идею лжи. И если вы будете наблюдать за собой таким образом, без сожаления затрачивая себя, отдавая все свое надуманное богатство за миг реальности, возможно, внезапно вы откроете в себе нечто такое, что никогда прежде не видели. Вы увидите, что отличаетесь от того, </w:t>
      </w:r>
      <w:r w:rsidRPr="00EA0DF1">
        <w:rPr>
          <w:sz w:val="28"/>
          <w:szCs w:val="28"/>
        </w:rPr>
        <w:lastRenderedPageBreak/>
        <w:t>кем себя представляли. Вы увидите, что вас двое. Один из них реально не существует, но занимает место и играет роль за другого. А тот, кто существует реально – настолько слаб и едва ощутим, что исчезает быстрее, чем успевает появиться. Он не способен выносить ложь. Малейшая ложь сражает его наповал. Он не способен сражаться, он не способен противостоять, он заранее поражен. Учитесь наблюдать, пока не разглядите в себе свою двойную природу, ложь и обман. Как только вы познаете двойственность своей природы, внутри вас родится истина.</w:t>
      </w:r>
    </w:p>
    <w:p w:rsidR="00EA0DF1" w:rsidRPr="00EA0DF1" w:rsidRDefault="00EA0DF1" w:rsidP="00EA0DF1">
      <w:pPr>
        <w:rPr>
          <w:sz w:val="28"/>
          <w:szCs w:val="28"/>
        </w:rPr>
      </w:pPr>
    </w:p>
    <w:p w:rsidR="00EA0DF1" w:rsidRPr="00EA0DF1" w:rsidRDefault="00EA0DF1" w:rsidP="00EA0DF1">
      <w:pPr>
        <w:rPr>
          <w:sz w:val="28"/>
          <w:szCs w:val="28"/>
        </w:rPr>
      </w:pPr>
    </w:p>
    <w:p w:rsidR="008270BB" w:rsidRPr="00EA0DF1" w:rsidRDefault="00EA0DF1" w:rsidP="00EA0DF1">
      <w:pPr>
        <w:rPr>
          <w:sz w:val="28"/>
          <w:szCs w:val="28"/>
        </w:rPr>
      </w:pPr>
      <w:r w:rsidRPr="00EA0DF1">
        <w:rPr>
          <w:sz w:val="28"/>
          <w:szCs w:val="28"/>
        </w:rPr>
        <w:t xml:space="preserve">Примечание: Эти строки – вступительное слово Жанны де </w:t>
      </w:r>
      <w:proofErr w:type="spellStart"/>
      <w:r w:rsidRPr="00EA0DF1">
        <w:rPr>
          <w:sz w:val="28"/>
          <w:szCs w:val="28"/>
        </w:rPr>
        <w:t>Зальцманн</w:t>
      </w:r>
      <w:proofErr w:type="spellEnd"/>
      <w:r w:rsidRPr="00EA0DF1">
        <w:rPr>
          <w:sz w:val="28"/>
          <w:szCs w:val="28"/>
        </w:rPr>
        <w:t xml:space="preserve"> на встрече </w:t>
      </w:r>
      <w:proofErr w:type="spellStart"/>
      <w:r w:rsidRPr="00EA0DF1">
        <w:rPr>
          <w:sz w:val="28"/>
          <w:szCs w:val="28"/>
        </w:rPr>
        <w:t>Гурджиева</w:t>
      </w:r>
      <w:proofErr w:type="spellEnd"/>
      <w:r w:rsidRPr="00EA0DF1">
        <w:rPr>
          <w:sz w:val="28"/>
          <w:szCs w:val="28"/>
        </w:rPr>
        <w:t xml:space="preserve"> с учениками в сентябре 1941 года в Париже.</w:t>
      </w:r>
    </w:p>
    <w:sectPr w:rsidR="008270BB" w:rsidRPr="00EA0DF1" w:rsidSect="00EA0D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D5"/>
    <w:rsid w:val="008270BB"/>
    <w:rsid w:val="00A263D5"/>
    <w:rsid w:val="00EA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D50FB-E6A7-4F5A-99BD-69C29CDD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A0D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A0D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436938">
      <w:bodyDiv w:val="1"/>
      <w:marLeft w:val="0"/>
      <w:marRight w:val="0"/>
      <w:marTop w:val="0"/>
      <w:marBottom w:val="0"/>
      <w:divBdr>
        <w:top w:val="none" w:sz="0" w:space="0" w:color="auto"/>
        <w:left w:val="none" w:sz="0" w:space="0" w:color="auto"/>
        <w:bottom w:val="none" w:sz="0" w:space="0" w:color="auto"/>
        <w:right w:val="none" w:sz="0" w:space="0" w:color="auto"/>
      </w:divBdr>
      <w:divsChild>
        <w:div w:id="68525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Алёнка</dc:creator>
  <cp:keywords/>
  <dc:description/>
  <cp:lastModifiedBy>Алёнка</cp:lastModifiedBy>
  <cp:revision>1</cp:revision>
  <dcterms:created xsi:type="dcterms:W3CDTF">2024-01-27T14:09:00Z</dcterms:created>
  <dcterms:modified xsi:type="dcterms:W3CDTF">2024-01-27T14:24:00Z</dcterms:modified>
</cp:coreProperties>
</file>